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4F7" w:rsidRDefault="000C74F7" w:rsidP="007F19F0">
      <w:pPr>
        <w:jc w:val="center"/>
        <w:rPr>
          <w:sz w:val="28"/>
          <w:szCs w:val="28"/>
        </w:rPr>
      </w:pPr>
      <w:r w:rsidRPr="005C3DBD">
        <w:rPr>
          <w:sz w:val="28"/>
          <w:szCs w:val="28"/>
        </w:rPr>
        <w:t>ОБЪЯВЛЕНИЕ</w:t>
      </w:r>
    </w:p>
    <w:p w:rsidR="009867ED" w:rsidRDefault="000C74F7" w:rsidP="007F19F0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5C3DBD">
        <w:rPr>
          <w:rFonts w:ascii="Times New Roman" w:hAnsi="Times New Roman"/>
          <w:sz w:val="28"/>
          <w:szCs w:val="28"/>
        </w:rPr>
        <w:t xml:space="preserve">о проведении публичных слушаний </w:t>
      </w:r>
      <w:r>
        <w:rPr>
          <w:rFonts w:ascii="Times New Roman" w:hAnsi="Times New Roman"/>
          <w:sz w:val="28"/>
          <w:szCs w:val="28"/>
        </w:rPr>
        <w:t>по</w:t>
      </w:r>
      <w:r w:rsidR="009867ED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градостроительной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0C74F7" w:rsidRPr="005C3DBD" w:rsidRDefault="009867ED" w:rsidP="009867ED">
      <w:pPr>
        <w:pStyle w:val="a3"/>
        <w:tabs>
          <w:tab w:val="center" w:pos="4819"/>
          <w:tab w:val="left" w:pos="663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0C74F7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0C74F7" w:rsidRPr="005C3DBD">
        <w:rPr>
          <w:rFonts w:ascii="Times New Roman" w:hAnsi="Times New Roman"/>
          <w:sz w:val="28"/>
          <w:szCs w:val="28"/>
        </w:rPr>
        <w:t>в муниципальном</w:t>
      </w:r>
      <w:r>
        <w:rPr>
          <w:rFonts w:ascii="Times New Roman" w:hAnsi="Times New Roman"/>
          <w:sz w:val="28"/>
          <w:szCs w:val="28"/>
        </w:rPr>
        <w:t xml:space="preserve"> </w:t>
      </w:r>
      <w:r w:rsidR="000C74F7" w:rsidRPr="005C3DBD">
        <w:rPr>
          <w:rFonts w:ascii="Times New Roman" w:hAnsi="Times New Roman"/>
          <w:sz w:val="28"/>
          <w:szCs w:val="28"/>
        </w:rPr>
        <w:t>образовании Щербиновский район</w:t>
      </w:r>
    </w:p>
    <w:p w:rsidR="000C74F7" w:rsidRDefault="000C74F7" w:rsidP="00C87E4E">
      <w:pPr>
        <w:rPr>
          <w:sz w:val="28"/>
          <w:szCs w:val="28"/>
        </w:rPr>
      </w:pPr>
    </w:p>
    <w:p w:rsidR="000C74F7" w:rsidRDefault="000C74F7" w:rsidP="00C87E4E">
      <w:pPr>
        <w:rPr>
          <w:sz w:val="28"/>
          <w:szCs w:val="28"/>
        </w:rPr>
      </w:pPr>
    </w:p>
    <w:p w:rsidR="000C74F7" w:rsidRDefault="000C74F7" w:rsidP="00C87E4E">
      <w:pPr>
        <w:rPr>
          <w:sz w:val="28"/>
          <w:szCs w:val="28"/>
        </w:rPr>
      </w:pPr>
    </w:p>
    <w:p w:rsidR="000C74F7" w:rsidRDefault="000C74F7" w:rsidP="00A5053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A50533">
        <w:rPr>
          <w:sz w:val="28"/>
          <w:szCs w:val="28"/>
        </w:rPr>
        <w:t>омисси</w:t>
      </w:r>
      <w:r>
        <w:rPr>
          <w:sz w:val="28"/>
          <w:szCs w:val="28"/>
        </w:rPr>
        <w:t>я</w:t>
      </w:r>
      <w:r w:rsidRPr="00A50533">
        <w:rPr>
          <w:sz w:val="28"/>
          <w:szCs w:val="28"/>
        </w:rPr>
        <w:t xml:space="preserve"> по подготовке проектов правил землепользования и застройки сельских поселений </w:t>
      </w:r>
      <w:proofErr w:type="spellStart"/>
      <w:r w:rsidRPr="00A50533">
        <w:rPr>
          <w:sz w:val="28"/>
          <w:szCs w:val="28"/>
        </w:rPr>
        <w:t>Щербиновского</w:t>
      </w:r>
      <w:proofErr w:type="spellEnd"/>
      <w:r w:rsidRPr="00A50533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</w:t>
      </w:r>
      <w:r w:rsidRPr="00A50533">
        <w:rPr>
          <w:sz w:val="28"/>
          <w:szCs w:val="28"/>
        </w:rPr>
        <w:t>извещает о проведении публичных слушаний по вопросам:</w:t>
      </w:r>
    </w:p>
    <w:p w:rsidR="009846FD" w:rsidRDefault="009846FD" w:rsidP="009846FD">
      <w:pPr>
        <w:ind w:firstLine="709"/>
        <w:jc w:val="both"/>
        <w:rPr>
          <w:sz w:val="28"/>
        </w:rPr>
      </w:pPr>
      <w:r>
        <w:rPr>
          <w:sz w:val="28"/>
        </w:rPr>
        <w:t>1. Предоставление разрешения на отклонение от предельных параме</w:t>
      </w:r>
      <w:r>
        <w:rPr>
          <w:sz w:val="28"/>
        </w:rPr>
        <w:t>т</w:t>
      </w:r>
      <w:r>
        <w:rPr>
          <w:sz w:val="28"/>
        </w:rPr>
        <w:t>ров разрешенной реконструкции:</w:t>
      </w:r>
    </w:p>
    <w:p w:rsidR="009846FD" w:rsidRDefault="009846FD" w:rsidP="009846FD">
      <w:pPr>
        <w:ind w:firstLine="709"/>
        <w:jc w:val="both"/>
        <w:rPr>
          <w:sz w:val="28"/>
        </w:rPr>
      </w:pPr>
      <w:r>
        <w:rPr>
          <w:sz w:val="28"/>
        </w:rPr>
        <w:t xml:space="preserve">а) индивидуального жилого дома на земельном участке площадью               1996 квадратных метров, кадастровый номер 23:36:0402002:49, расположенном по адресу: Краснодарский край, Щербиновский район, село </w:t>
      </w:r>
      <w:proofErr w:type="spellStart"/>
      <w:r>
        <w:rPr>
          <w:sz w:val="28"/>
        </w:rPr>
        <w:t>Ейское</w:t>
      </w:r>
      <w:proofErr w:type="spellEnd"/>
      <w:r>
        <w:rPr>
          <w:sz w:val="28"/>
        </w:rPr>
        <w:t xml:space="preserve"> Укрепл</w:t>
      </w:r>
      <w:r>
        <w:rPr>
          <w:sz w:val="28"/>
        </w:rPr>
        <w:t>е</w:t>
      </w:r>
      <w:r>
        <w:rPr>
          <w:sz w:val="28"/>
        </w:rPr>
        <w:t>ние, улица Ленина, 107;</w:t>
      </w:r>
    </w:p>
    <w:p w:rsidR="009846FD" w:rsidRDefault="009846FD" w:rsidP="009846FD">
      <w:pPr>
        <w:ind w:firstLine="709"/>
        <w:jc w:val="both"/>
        <w:rPr>
          <w:sz w:val="28"/>
        </w:rPr>
      </w:pPr>
      <w:r>
        <w:rPr>
          <w:sz w:val="28"/>
        </w:rPr>
        <w:t>б) индивидуального жилого дома на земельном участке площадью               4600 квадратных метров, кадастровый номер 23:36:0303003:205, расположе</w:t>
      </w:r>
      <w:r>
        <w:rPr>
          <w:sz w:val="28"/>
        </w:rPr>
        <w:t>н</w:t>
      </w:r>
      <w:r>
        <w:rPr>
          <w:sz w:val="28"/>
        </w:rPr>
        <w:t>ном по адресу: Краснодарский край, Щербиновский район, село Николаевка, улица Первомайская, 10.</w:t>
      </w:r>
    </w:p>
    <w:p w:rsidR="009846FD" w:rsidRDefault="009846FD" w:rsidP="009846FD">
      <w:pPr>
        <w:ind w:firstLine="709"/>
        <w:jc w:val="both"/>
        <w:rPr>
          <w:sz w:val="28"/>
        </w:rPr>
      </w:pPr>
      <w:r>
        <w:rPr>
          <w:sz w:val="28"/>
        </w:rPr>
        <w:t>2</w:t>
      </w:r>
      <w:r>
        <w:rPr>
          <w:sz w:val="28"/>
        </w:rPr>
        <w:t>. Изменение вида разрешенного использования объекта капитального строительства общей площадью 16,6 квадратных метров, количество этажей - 1, кадастровый номер 23:36:0707014:461 - с наименования «Мастерская по ремо</w:t>
      </w:r>
      <w:r>
        <w:rPr>
          <w:sz w:val="28"/>
        </w:rPr>
        <w:t>н</w:t>
      </w:r>
      <w:r>
        <w:rPr>
          <w:sz w:val="28"/>
        </w:rPr>
        <w:t>ту обуви», на наименование «летняя кухня». Объект капитального строител</w:t>
      </w:r>
      <w:r>
        <w:rPr>
          <w:sz w:val="28"/>
        </w:rPr>
        <w:t>ь</w:t>
      </w:r>
      <w:r>
        <w:rPr>
          <w:sz w:val="28"/>
        </w:rPr>
        <w:t>ства расположен на земельном участке площадью 815 квадратных метров, к</w:t>
      </w:r>
      <w:r>
        <w:rPr>
          <w:sz w:val="28"/>
        </w:rPr>
        <w:t>а</w:t>
      </w:r>
      <w:r>
        <w:rPr>
          <w:sz w:val="28"/>
        </w:rPr>
        <w:t>дастровый номер 23:36:0707014:0077, имеющем разрешенный вид использов</w:t>
      </w:r>
      <w:r>
        <w:rPr>
          <w:sz w:val="28"/>
        </w:rPr>
        <w:t>а</w:t>
      </w:r>
      <w:r>
        <w:rPr>
          <w:sz w:val="28"/>
        </w:rPr>
        <w:t xml:space="preserve">ния </w:t>
      </w:r>
      <w:r w:rsidR="00291098">
        <w:rPr>
          <w:sz w:val="28"/>
        </w:rPr>
        <w:t xml:space="preserve">- </w:t>
      </w:r>
      <w:bookmarkStart w:id="0" w:name="_GoBack"/>
      <w:bookmarkEnd w:id="0"/>
      <w:r>
        <w:rPr>
          <w:sz w:val="28"/>
        </w:rPr>
        <w:t>«для ведения личного подсобного хозяйства и для осуществления пре</w:t>
      </w:r>
      <w:r>
        <w:rPr>
          <w:sz w:val="28"/>
        </w:rPr>
        <w:t>д</w:t>
      </w:r>
      <w:r>
        <w:rPr>
          <w:sz w:val="28"/>
        </w:rPr>
        <w:t>принимательской деятельности», расположенном по адресу: Краснодарский край, Щербиновский район, станица Старощербиновская, улица Ленина, 64.</w:t>
      </w:r>
    </w:p>
    <w:p w:rsidR="000C74F7" w:rsidRDefault="000C74F7" w:rsidP="00BC6B5E">
      <w:pPr>
        <w:pStyle w:val="21"/>
        <w:ind w:firstLine="709"/>
      </w:pPr>
      <w:r>
        <w:t>Инициатор</w:t>
      </w:r>
      <w:r w:rsidR="009846FD">
        <w:t>ы</w:t>
      </w:r>
      <w:r>
        <w:t xml:space="preserve"> проведения публичных слушаний – физические лица, п</w:t>
      </w:r>
      <w:r>
        <w:t>о</w:t>
      </w:r>
      <w:r>
        <w:t>давшие заявления.</w:t>
      </w:r>
    </w:p>
    <w:p w:rsidR="000C74F7" w:rsidRDefault="000C74F7" w:rsidP="00E5722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Дата и время проведения –2</w:t>
      </w:r>
      <w:r w:rsidR="009846FD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="009846FD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2017 года в 11.00 часов.</w:t>
      </w:r>
    </w:p>
    <w:p w:rsidR="000C74F7" w:rsidRDefault="000C74F7" w:rsidP="00E5722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Место проведения – станица Старощербиновская, улица Советов, 68, зд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ние администрации муниципального образования Щербиновский район, 1 этаж, малый зал заседаний.</w:t>
      </w:r>
    </w:p>
    <w:p w:rsidR="000C74F7" w:rsidRPr="005C3DBD" w:rsidRDefault="000C74F7" w:rsidP="00A507DB">
      <w:pPr>
        <w:ind w:firstLine="709"/>
        <w:jc w:val="both"/>
        <w:rPr>
          <w:sz w:val="28"/>
          <w:szCs w:val="28"/>
        </w:rPr>
      </w:pPr>
      <w:r w:rsidRPr="005C3DBD">
        <w:rPr>
          <w:sz w:val="28"/>
          <w:szCs w:val="28"/>
        </w:rPr>
        <w:t>Ознакомиться с полной информацией о подготовке и проведении пу</w:t>
      </w:r>
      <w:r w:rsidRPr="005C3DBD">
        <w:rPr>
          <w:sz w:val="28"/>
          <w:szCs w:val="28"/>
        </w:rPr>
        <w:t>б</w:t>
      </w:r>
      <w:r w:rsidRPr="005C3DBD">
        <w:rPr>
          <w:sz w:val="28"/>
          <w:szCs w:val="28"/>
        </w:rPr>
        <w:t xml:space="preserve">личных слушаний, подать заявки для выступления на публичных слушаниях можно по адресу: станица Старощербиновская, улица </w:t>
      </w:r>
      <w:r>
        <w:rPr>
          <w:sz w:val="28"/>
          <w:szCs w:val="28"/>
        </w:rPr>
        <w:t>Первомайская, 105</w:t>
      </w:r>
      <w:r w:rsidRPr="005C3DBD">
        <w:rPr>
          <w:sz w:val="28"/>
          <w:szCs w:val="28"/>
        </w:rPr>
        <w:t>, каб</w:t>
      </w:r>
      <w:r w:rsidRPr="005C3DBD">
        <w:rPr>
          <w:sz w:val="28"/>
          <w:szCs w:val="28"/>
        </w:rPr>
        <w:t>и</w:t>
      </w:r>
      <w:r>
        <w:rPr>
          <w:sz w:val="28"/>
          <w:szCs w:val="28"/>
        </w:rPr>
        <w:t xml:space="preserve">нет № </w:t>
      </w:r>
      <w:r w:rsidRPr="005C3DBD">
        <w:rPr>
          <w:sz w:val="28"/>
          <w:szCs w:val="28"/>
        </w:rPr>
        <w:t>3</w:t>
      </w:r>
      <w:r>
        <w:rPr>
          <w:sz w:val="28"/>
          <w:szCs w:val="28"/>
        </w:rPr>
        <w:t>.</w:t>
      </w:r>
    </w:p>
    <w:p w:rsidR="000C74F7" w:rsidRPr="005C3DBD" w:rsidRDefault="000C74F7" w:rsidP="009846FD">
      <w:pPr>
        <w:ind w:firstLine="708"/>
        <w:jc w:val="both"/>
        <w:rPr>
          <w:sz w:val="28"/>
          <w:szCs w:val="28"/>
        </w:rPr>
      </w:pPr>
      <w:r w:rsidRPr="005C3DBD">
        <w:rPr>
          <w:sz w:val="28"/>
          <w:szCs w:val="28"/>
        </w:rPr>
        <w:t xml:space="preserve">Желающих стать участниками публичных слушаний, просим не позднее </w:t>
      </w:r>
      <w:r w:rsidR="009846FD">
        <w:rPr>
          <w:sz w:val="28"/>
          <w:szCs w:val="28"/>
        </w:rPr>
        <w:t>17</w:t>
      </w:r>
      <w:r>
        <w:rPr>
          <w:sz w:val="28"/>
          <w:szCs w:val="28"/>
        </w:rPr>
        <w:t xml:space="preserve"> </w:t>
      </w:r>
      <w:r w:rsidR="009846FD">
        <w:rPr>
          <w:sz w:val="28"/>
          <w:szCs w:val="28"/>
        </w:rPr>
        <w:t>декабря</w:t>
      </w:r>
      <w:r w:rsidRPr="005C3DBD">
        <w:rPr>
          <w:sz w:val="28"/>
          <w:szCs w:val="28"/>
        </w:rPr>
        <w:t xml:space="preserve"> 201</w:t>
      </w:r>
      <w:r>
        <w:rPr>
          <w:sz w:val="28"/>
          <w:szCs w:val="28"/>
        </w:rPr>
        <w:t>7</w:t>
      </w:r>
      <w:r w:rsidRPr="005C3DBD">
        <w:rPr>
          <w:sz w:val="28"/>
          <w:szCs w:val="28"/>
        </w:rPr>
        <w:t xml:space="preserve"> года внести в </w:t>
      </w:r>
      <w:r>
        <w:rPr>
          <w:sz w:val="28"/>
          <w:szCs w:val="28"/>
        </w:rPr>
        <w:t>комиссию</w:t>
      </w:r>
      <w:r w:rsidRPr="00A50533">
        <w:rPr>
          <w:sz w:val="28"/>
          <w:szCs w:val="28"/>
        </w:rPr>
        <w:t xml:space="preserve"> по подготовке проектов правил</w:t>
      </w:r>
      <w:r>
        <w:rPr>
          <w:sz w:val="28"/>
          <w:szCs w:val="28"/>
        </w:rPr>
        <w:t xml:space="preserve"> </w:t>
      </w:r>
      <w:r w:rsidRPr="00A50533">
        <w:rPr>
          <w:sz w:val="28"/>
          <w:szCs w:val="28"/>
        </w:rPr>
        <w:t>земл</w:t>
      </w:r>
      <w:r w:rsidRPr="00A50533">
        <w:rPr>
          <w:sz w:val="28"/>
          <w:szCs w:val="28"/>
        </w:rPr>
        <w:t>е</w:t>
      </w:r>
      <w:r w:rsidRPr="00A50533">
        <w:rPr>
          <w:sz w:val="28"/>
          <w:szCs w:val="28"/>
        </w:rPr>
        <w:t xml:space="preserve">пользования и застройки сельских поселений </w:t>
      </w:r>
      <w:proofErr w:type="spellStart"/>
      <w:r w:rsidRPr="00A50533">
        <w:rPr>
          <w:sz w:val="28"/>
          <w:szCs w:val="28"/>
        </w:rPr>
        <w:t>Щербиновского</w:t>
      </w:r>
      <w:proofErr w:type="spellEnd"/>
      <w:r w:rsidRPr="00A50533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</w:t>
      </w:r>
      <w:r w:rsidRPr="005C3DBD">
        <w:rPr>
          <w:sz w:val="28"/>
          <w:szCs w:val="28"/>
        </w:rPr>
        <w:t xml:space="preserve">свои </w:t>
      </w:r>
      <w:r>
        <w:rPr>
          <w:sz w:val="28"/>
          <w:szCs w:val="28"/>
        </w:rPr>
        <w:t xml:space="preserve">предложения и </w:t>
      </w:r>
      <w:r w:rsidRPr="005C3DBD">
        <w:rPr>
          <w:sz w:val="28"/>
          <w:szCs w:val="28"/>
        </w:rPr>
        <w:t>рекомендации в письменн</w:t>
      </w:r>
      <w:r>
        <w:rPr>
          <w:sz w:val="28"/>
          <w:szCs w:val="28"/>
        </w:rPr>
        <w:t xml:space="preserve">ом виде с </w:t>
      </w:r>
      <w:r w:rsidRPr="005C3DBD">
        <w:rPr>
          <w:sz w:val="28"/>
          <w:szCs w:val="28"/>
        </w:rPr>
        <w:t>09.00 до 16.00, кроме субб</w:t>
      </w:r>
      <w:r w:rsidRPr="005C3DBD">
        <w:rPr>
          <w:sz w:val="28"/>
          <w:szCs w:val="28"/>
        </w:rPr>
        <w:t>о</w:t>
      </w:r>
      <w:r w:rsidRPr="005C3DBD">
        <w:rPr>
          <w:sz w:val="28"/>
          <w:szCs w:val="28"/>
        </w:rPr>
        <w:t xml:space="preserve">ты и воскресенья. </w:t>
      </w:r>
    </w:p>
    <w:p w:rsidR="009846FD" w:rsidRDefault="009846FD" w:rsidP="00A507DB">
      <w:pPr>
        <w:ind w:firstLine="709"/>
        <w:jc w:val="both"/>
        <w:rPr>
          <w:sz w:val="28"/>
          <w:szCs w:val="28"/>
        </w:rPr>
      </w:pPr>
    </w:p>
    <w:p w:rsidR="009846FD" w:rsidRDefault="009846FD" w:rsidP="00A507DB">
      <w:pPr>
        <w:ind w:firstLine="709"/>
        <w:jc w:val="both"/>
        <w:rPr>
          <w:sz w:val="28"/>
          <w:szCs w:val="28"/>
        </w:rPr>
      </w:pPr>
    </w:p>
    <w:p w:rsidR="000C74F7" w:rsidRPr="005C3DBD" w:rsidRDefault="000C74F7" w:rsidP="00A507DB">
      <w:pPr>
        <w:ind w:firstLine="709"/>
        <w:jc w:val="both"/>
        <w:rPr>
          <w:sz w:val="28"/>
          <w:szCs w:val="28"/>
        </w:rPr>
      </w:pPr>
      <w:r w:rsidRPr="005C3DBD">
        <w:rPr>
          <w:sz w:val="28"/>
          <w:szCs w:val="28"/>
        </w:rPr>
        <w:lastRenderedPageBreak/>
        <w:t>Контактный телефон: 7-</w:t>
      </w:r>
      <w:r>
        <w:rPr>
          <w:sz w:val="28"/>
          <w:szCs w:val="28"/>
        </w:rPr>
        <w:t>82-06</w:t>
      </w:r>
      <w:r w:rsidRPr="005C3DBD">
        <w:rPr>
          <w:sz w:val="28"/>
          <w:szCs w:val="28"/>
        </w:rPr>
        <w:t>.</w:t>
      </w:r>
    </w:p>
    <w:p w:rsidR="000C74F7" w:rsidRDefault="000C74F7" w:rsidP="00A507DB">
      <w:pPr>
        <w:ind w:firstLine="709"/>
        <w:jc w:val="both"/>
        <w:rPr>
          <w:sz w:val="28"/>
          <w:szCs w:val="28"/>
        </w:rPr>
      </w:pPr>
    </w:p>
    <w:p w:rsidR="000C74F7" w:rsidRDefault="000C74F7" w:rsidP="00A507DB">
      <w:pPr>
        <w:ind w:firstLine="709"/>
        <w:jc w:val="both"/>
        <w:rPr>
          <w:sz w:val="28"/>
          <w:szCs w:val="28"/>
        </w:rPr>
      </w:pPr>
    </w:p>
    <w:p w:rsidR="009846FD" w:rsidRPr="005C3DBD" w:rsidRDefault="009846FD" w:rsidP="00A507DB">
      <w:pPr>
        <w:ind w:firstLine="709"/>
        <w:jc w:val="both"/>
        <w:rPr>
          <w:sz w:val="28"/>
          <w:szCs w:val="28"/>
        </w:rPr>
      </w:pPr>
    </w:p>
    <w:p w:rsidR="000C74F7" w:rsidRDefault="000C74F7" w:rsidP="00BC2EBB">
      <w:pPr>
        <w:rPr>
          <w:sz w:val="28"/>
          <w:szCs w:val="28"/>
        </w:rPr>
      </w:pPr>
      <w:r w:rsidRPr="00BC2EBB">
        <w:rPr>
          <w:sz w:val="28"/>
          <w:szCs w:val="28"/>
        </w:rPr>
        <w:t xml:space="preserve">Председатель комиссии </w:t>
      </w:r>
      <w:proofErr w:type="gramStart"/>
      <w:r>
        <w:rPr>
          <w:sz w:val="28"/>
          <w:szCs w:val="28"/>
        </w:rPr>
        <w:t>по</w:t>
      </w:r>
      <w:proofErr w:type="gramEnd"/>
    </w:p>
    <w:p w:rsidR="000C74F7" w:rsidRDefault="000C74F7" w:rsidP="00BC2EBB">
      <w:pPr>
        <w:rPr>
          <w:sz w:val="28"/>
          <w:szCs w:val="28"/>
        </w:rPr>
      </w:pPr>
      <w:r w:rsidRPr="00BC2EBB">
        <w:rPr>
          <w:sz w:val="28"/>
          <w:szCs w:val="28"/>
        </w:rPr>
        <w:t xml:space="preserve">подготовке проектов правил </w:t>
      </w:r>
    </w:p>
    <w:p w:rsidR="000C74F7" w:rsidRDefault="000C74F7" w:rsidP="00BC2EBB">
      <w:pPr>
        <w:rPr>
          <w:sz w:val="28"/>
          <w:szCs w:val="28"/>
        </w:rPr>
      </w:pPr>
      <w:r w:rsidRPr="00BC2EBB">
        <w:rPr>
          <w:sz w:val="28"/>
          <w:szCs w:val="28"/>
        </w:rPr>
        <w:t xml:space="preserve">землепользования и застройки </w:t>
      </w:r>
    </w:p>
    <w:p w:rsidR="000C74F7" w:rsidRDefault="000C74F7" w:rsidP="00BC2EBB">
      <w:pPr>
        <w:rPr>
          <w:sz w:val="28"/>
          <w:szCs w:val="28"/>
        </w:rPr>
      </w:pPr>
      <w:r w:rsidRPr="00BC2EBB">
        <w:rPr>
          <w:sz w:val="28"/>
          <w:szCs w:val="28"/>
        </w:rPr>
        <w:t xml:space="preserve">сельских поселений </w:t>
      </w:r>
    </w:p>
    <w:p w:rsidR="000C74F7" w:rsidRPr="005C3DBD" w:rsidRDefault="000C74F7" w:rsidP="00D807F1">
      <w:pPr>
        <w:rPr>
          <w:sz w:val="28"/>
          <w:szCs w:val="28"/>
        </w:rPr>
      </w:pPr>
      <w:proofErr w:type="spellStart"/>
      <w:r w:rsidRPr="00BC2EBB">
        <w:rPr>
          <w:sz w:val="28"/>
          <w:szCs w:val="28"/>
        </w:rPr>
        <w:t>Щербиновского</w:t>
      </w:r>
      <w:proofErr w:type="spellEnd"/>
      <w:r w:rsidRPr="00BC2EBB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                                                                       А.Н. Ефремов</w:t>
      </w:r>
    </w:p>
    <w:sectPr w:rsidR="000C74F7" w:rsidRPr="005C3DBD" w:rsidSect="00917C2A">
      <w:headerReference w:type="even" r:id="rId7"/>
      <w:headerReference w:type="default" r:id="rId8"/>
      <w:pgSz w:w="11906" w:h="16838"/>
      <w:pgMar w:top="1135" w:right="567" w:bottom="993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3C22" w:rsidRDefault="00543C22">
      <w:r>
        <w:separator/>
      </w:r>
    </w:p>
  </w:endnote>
  <w:endnote w:type="continuationSeparator" w:id="0">
    <w:p w:rsidR="00543C22" w:rsidRDefault="00543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3C22" w:rsidRDefault="00543C22">
      <w:r>
        <w:separator/>
      </w:r>
    </w:p>
  </w:footnote>
  <w:footnote w:type="continuationSeparator" w:id="0">
    <w:p w:rsidR="00543C22" w:rsidRDefault="00543C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4F7" w:rsidRDefault="000C74F7" w:rsidP="00D1161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C74F7" w:rsidRDefault="000C74F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4F7" w:rsidRDefault="000C74F7" w:rsidP="00D1161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91098">
      <w:rPr>
        <w:rStyle w:val="a7"/>
        <w:noProof/>
      </w:rPr>
      <w:t>2</w:t>
    </w:r>
    <w:r>
      <w:rPr>
        <w:rStyle w:val="a7"/>
      </w:rPr>
      <w:fldChar w:fldCharType="end"/>
    </w:r>
  </w:p>
  <w:p w:rsidR="000C74F7" w:rsidRDefault="000C74F7">
    <w:pPr>
      <w:pStyle w:val="a5"/>
      <w:jc w:val="center"/>
    </w:pPr>
  </w:p>
  <w:p w:rsidR="000C74F7" w:rsidRDefault="000C74F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94FA3"/>
    <w:rsid w:val="00013B82"/>
    <w:rsid w:val="00014C03"/>
    <w:rsid w:val="000275E3"/>
    <w:rsid w:val="000444E6"/>
    <w:rsid w:val="0004581D"/>
    <w:rsid w:val="00055D79"/>
    <w:rsid w:val="00094E38"/>
    <w:rsid w:val="000B0EF9"/>
    <w:rsid w:val="000C1664"/>
    <w:rsid w:val="000C74F7"/>
    <w:rsid w:val="000D03B3"/>
    <w:rsid w:val="000E28F6"/>
    <w:rsid w:val="0015606A"/>
    <w:rsid w:val="001E50B1"/>
    <w:rsid w:val="001F6E1C"/>
    <w:rsid w:val="00270301"/>
    <w:rsid w:val="00270AE7"/>
    <w:rsid w:val="0027133C"/>
    <w:rsid w:val="00291098"/>
    <w:rsid w:val="00291AA8"/>
    <w:rsid w:val="002D0916"/>
    <w:rsid w:val="002E3814"/>
    <w:rsid w:val="002F4BB1"/>
    <w:rsid w:val="00350374"/>
    <w:rsid w:val="00386435"/>
    <w:rsid w:val="00390A9F"/>
    <w:rsid w:val="003E60CD"/>
    <w:rsid w:val="003F7A44"/>
    <w:rsid w:val="00443CD6"/>
    <w:rsid w:val="00495F27"/>
    <w:rsid w:val="004C4649"/>
    <w:rsid w:val="004E28B9"/>
    <w:rsid w:val="00521E52"/>
    <w:rsid w:val="00543C22"/>
    <w:rsid w:val="005530C9"/>
    <w:rsid w:val="00565E85"/>
    <w:rsid w:val="005A2655"/>
    <w:rsid w:val="005C0A4A"/>
    <w:rsid w:val="005C3DBD"/>
    <w:rsid w:val="005C5E65"/>
    <w:rsid w:val="005C76D6"/>
    <w:rsid w:val="005E490A"/>
    <w:rsid w:val="0060756E"/>
    <w:rsid w:val="006701A5"/>
    <w:rsid w:val="00687F72"/>
    <w:rsid w:val="0069183F"/>
    <w:rsid w:val="006936EA"/>
    <w:rsid w:val="006B29A8"/>
    <w:rsid w:val="006E3599"/>
    <w:rsid w:val="006E74BC"/>
    <w:rsid w:val="006F2DC4"/>
    <w:rsid w:val="006F675B"/>
    <w:rsid w:val="007267BE"/>
    <w:rsid w:val="00747211"/>
    <w:rsid w:val="007A2877"/>
    <w:rsid w:val="007E56CD"/>
    <w:rsid w:val="007F19F0"/>
    <w:rsid w:val="007F4D37"/>
    <w:rsid w:val="0082674E"/>
    <w:rsid w:val="0085246A"/>
    <w:rsid w:val="00866454"/>
    <w:rsid w:val="008832EB"/>
    <w:rsid w:val="008A48DB"/>
    <w:rsid w:val="008A61E0"/>
    <w:rsid w:val="008C17CB"/>
    <w:rsid w:val="008C3FFC"/>
    <w:rsid w:val="008F73BC"/>
    <w:rsid w:val="00917C2A"/>
    <w:rsid w:val="00923998"/>
    <w:rsid w:val="00940DAC"/>
    <w:rsid w:val="009846FD"/>
    <w:rsid w:val="009860E3"/>
    <w:rsid w:val="009867ED"/>
    <w:rsid w:val="009A53D8"/>
    <w:rsid w:val="009C7F40"/>
    <w:rsid w:val="009D6567"/>
    <w:rsid w:val="009F036B"/>
    <w:rsid w:val="009F7184"/>
    <w:rsid w:val="00A367E2"/>
    <w:rsid w:val="00A44951"/>
    <w:rsid w:val="00A45390"/>
    <w:rsid w:val="00A4571D"/>
    <w:rsid w:val="00A50533"/>
    <w:rsid w:val="00A507DB"/>
    <w:rsid w:val="00A71699"/>
    <w:rsid w:val="00AB6007"/>
    <w:rsid w:val="00AB7A38"/>
    <w:rsid w:val="00B03975"/>
    <w:rsid w:val="00B11264"/>
    <w:rsid w:val="00B244F1"/>
    <w:rsid w:val="00B25761"/>
    <w:rsid w:val="00B41E85"/>
    <w:rsid w:val="00B47309"/>
    <w:rsid w:val="00B51255"/>
    <w:rsid w:val="00B939F9"/>
    <w:rsid w:val="00B94FA3"/>
    <w:rsid w:val="00B97BD3"/>
    <w:rsid w:val="00BC2EBB"/>
    <w:rsid w:val="00BC3C29"/>
    <w:rsid w:val="00BC6B5E"/>
    <w:rsid w:val="00BD1C1A"/>
    <w:rsid w:val="00BD7C62"/>
    <w:rsid w:val="00C04F62"/>
    <w:rsid w:val="00C26A4E"/>
    <w:rsid w:val="00C33F24"/>
    <w:rsid w:val="00C37664"/>
    <w:rsid w:val="00C4503D"/>
    <w:rsid w:val="00C74761"/>
    <w:rsid w:val="00C87E4E"/>
    <w:rsid w:val="00C92AAA"/>
    <w:rsid w:val="00CD0AED"/>
    <w:rsid w:val="00CD7C58"/>
    <w:rsid w:val="00CE61EC"/>
    <w:rsid w:val="00D05478"/>
    <w:rsid w:val="00D1161B"/>
    <w:rsid w:val="00D33DEB"/>
    <w:rsid w:val="00D3649A"/>
    <w:rsid w:val="00D807F1"/>
    <w:rsid w:val="00D8291C"/>
    <w:rsid w:val="00D9250F"/>
    <w:rsid w:val="00DA0203"/>
    <w:rsid w:val="00DB1017"/>
    <w:rsid w:val="00DE1644"/>
    <w:rsid w:val="00E57229"/>
    <w:rsid w:val="00E90714"/>
    <w:rsid w:val="00E9320F"/>
    <w:rsid w:val="00E950A0"/>
    <w:rsid w:val="00F42FC2"/>
    <w:rsid w:val="00F4383B"/>
    <w:rsid w:val="00FA1AB9"/>
    <w:rsid w:val="00FC62AF"/>
    <w:rsid w:val="00FD6C38"/>
    <w:rsid w:val="00FE0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9F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7F19F0"/>
    <w:pPr>
      <w:ind w:firstLine="720"/>
      <w:jc w:val="both"/>
    </w:pPr>
    <w:rPr>
      <w:rFonts w:eastAsia="Calibri"/>
      <w:sz w:val="28"/>
      <w:szCs w:val="20"/>
    </w:rPr>
  </w:style>
  <w:style w:type="character" w:customStyle="1" w:styleId="20">
    <w:name w:val="Основной текст 2 Знак"/>
    <w:link w:val="2"/>
    <w:uiPriority w:val="99"/>
    <w:locked/>
    <w:rsid w:val="007F19F0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rsid w:val="007F19F0"/>
    <w:pPr>
      <w:ind w:firstLine="708"/>
      <w:jc w:val="both"/>
    </w:pPr>
    <w:rPr>
      <w:rFonts w:eastAsia="Calibri"/>
      <w:sz w:val="28"/>
      <w:szCs w:val="20"/>
    </w:rPr>
  </w:style>
  <w:style w:type="character" w:customStyle="1" w:styleId="22">
    <w:name w:val="Основной текст с отступом 2 Знак"/>
    <w:link w:val="21"/>
    <w:uiPriority w:val="99"/>
    <w:locked/>
    <w:rsid w:val="007F19F0"/>
    <w:rPr>
      <w:rFonts w:ascii="Times New Roman" w:hAnsi="Times New Roman"/>
      <w:sz w:val="28"/>
      <w:lang w:eastAsia="ru-RU"/>
    </w:rPr>
  </w:style>
  <w:style w:type="paragraph" w:styleId="a3">
    <w:name w:val="Plain Text"/>
    <w:basedOn w:val="a"/>
    <w:link w:val="a4"/>
    <w:uiPriority w:val="99"/>
    <w:rsid w:val="007F19F0"/>
    <w:rPr>
      <w:rFonts w:ascii="Courier New" w:eastAsia="Calibri" w:hAnsi="Courier New"/>
      <w:sz w:val="20"/>
      <w:szCs w:val="20"/>
    </w:rPr>
  </w:style>
  <w:style w:type="character" w:customStyle="1" w:styleId="a4">
    <w:name w:val="Текст Знак"/>
    <w:link w:val="a3"/>
    <w:uiPriority w:val="99"/>
    <w:locked/>
    <w:rsid w:val="007F19F0"/>
    <w:rPr>
      <w:rFonts w:ascii="Courier New" w:hAnsi="Courier New"/>
      <w:sz w:val="20"/>
      <w:lang w:eastAsia="ru-RU"/>
    </w:rPr>
  </w:style>
  <w:style w:type="paragraph" w:styleId="a5">
    <w:name w:val="header"/>
    <w:basedOn w:val="a"/>
    <w:link w:val="a6"/>
    <w:uiPriority w:val="99"/>
    <w:rsid w:val="007F19F0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6">
    <w:name w:val="Верхний колонтитул Знак"/>
    <w:link w:val="a5"/>
    <w:uiPriority w:val="99"/>
    <w:locked/>
    <w:rsid w:val="007F19F0"/>
    <w:rPr>
      <w:rFonts w:ascii="Times New Roman" w:hAnsi="Times New Roman"/>
      <w:sz w:val="24"/>
      <w:lang w:eastAsia="ru-RU"/>
    </w:rPr>
  </w:style>
  <w:style w:type="character" w:styleId="a7">
    <w:name w:val="page number"/>
    <w:uiPriority w:val="99"/>
    <w:rsid w:val="007F19F0"/>
    <w:rPr>
      <w:rFonts w:cs="Times New Roman"/>
    </w:rPr>
  </w:style>
  <w:style w:type="paragraph" w:styleId="a8">
    <w:name w:val="Body Text Indent"/>
    <w:basedOn w:val="a"/>
    <w:link w:val="a9"/>
    <w:uiPriority w:val="99"/>
    <w:semiHidden/>
    <w:rsid w:val="00747211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locked/>
    <w:rsid w:val="00747211"/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524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4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384</Words>
  <Characters>2189</Characters>
  <Application>Microsoft Office Word</Application>
  <DocSecurity>0</DocSecurity>
  <Lines>18</Lines>
  <Paragraphs>5</Paragraphs>
  <ScaleCrop>false</ScaleCrop>
  <Company/>
  <LinksUpToDate>false</LinksUpToDate>
  <CharactersWithSpaces>2568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Дахно Светлана Петровна</cp:lastModifiedBy>
  <cp:revision>75</cp:revision>
  <cp:lastPrinted>2017-03-28T13:23:00Z</cp:lastPrinted>
  <dcterms:created xsi:type="dcterms:W3CDTF">2016-03-24T12:29:00Z</dcterms:created>
  <dcterms:modified xsi:type="dcterms:W3CDTF">2017-12-04T13:43:00Z</dcterms:modified>
</cp:coreProperties>
</file>